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158"/>
        <w:tblW w:w="147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1464"/>
        <w:gridCol w:w="753"/>
        <w:gridCol w:w="275"/>
        <w:gridCol w:w="572"/>
        <w:gridCol w:w="40"/>
        <w:gridCol w:w="363"/>
        <w:gridCol w:w="2093"/>
        <w:gridCol w:w="111"/>
        <w:gridCol w:w="772"/>
        <w:gridCol w:w="1001"/>
        <w:gridCol w:w="763"/>
        <w:gridCol w:w="241"/>
        <w:gridCol w:w="2708"/>
        <w:gridCol w:w="28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74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autoSpaceDE w:val="0"/>
              <w:spacing w:line="520" w:lineRule="exact"/>
              <w:jc w:val="center"/>
              <w:textAlignment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企业资质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核查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表（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eastAsia="zh-CN"/>
              </w:rPr>
              <w:t>一项资质一表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填表日期：     年    月    日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企业名称                 （单位公章）</w:t>
            </w:r>
          </w:p>
        </w:tc>
        <w:tc>
          <w:tcPr>
            <w:tcW w:w="42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5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47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自查内容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现有资质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资质取 得时间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技术负责人（经历、职称、注册监理工程师）</w:t>
            </w:r>
          </w:p>
        </w:tc>
        <w:tc>
          <w:tcPr>
            <w:tcW w:w="26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注册人员数量            及专业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技术负责人社保缴交情况（社保缴纳期限）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已取得资质满足要求条件(在□内√)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3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17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示例：房屋建筑工程监理甲级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1、张三、工作经历X年、职称、注册监理工程师</w:t>
            </w:r>
          </w:p>
        </w:tc>
        <w:tc>
          <w:tcPr>
            <w:tcW w:w="26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</w:t>
            </w:r>
            <w:r>
              <w:rPr>
                <w:rFonts w:eastAsia="仿宋_GB2312"/>
                <w:color w:val="000000"/>
                <w:kern w:val="0"/>
                <w:sz w:val="24"/>
              </w:rPr>
              <w:t>张三，注册监理工程师，市政专业；</w:t>
            </w:r>
          </w:p>
        </w:tc>
        <w:tc>
          <w:tcPr>
            <w:tcW w:w="2949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20XX年XX月-20XX年XX月      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满足□      不满足□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6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2、李四，注册监理工程师，市政专业</w:t>
            </w:r>
          </w:p>
        </w:tc>
        <w:tc>
          <w:tcPr>
            <w:tcW w:w="294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6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</w:t>
            </w:r>
          </w:p>
        </w:tc>
        <w:tc>
          <w:tcPr>
            <w:tcW w:w="294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6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6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4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 系 人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autoSpaceDE w:val="0"/>
              <w:spacing w:line="28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联系电话: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法定代表人签名:    联 系 电 话: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38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核查人：（签字）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核查结果：（通过/不通过）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备注</w:t>
            </w:r>
          </w:p>
        </w:tc>
      </w:tr>
    </w:tbl>
    <w:p>
      <w:pPr>
        <w:framePr w:w="14671" w:hSpace="180" w:wrap="around" w:vAnchor="text" w:hAnchor="page" w:x="1044" w:y="8014"/>
        <w:tabs>
          <w:tab w:val="left" w:pos="739"/>
          <w:tab w:val="left" w:pos="2956"/>
          <w:tab w:val="left" w:pos="4206"/>
          <w:tab w:val="left" w:pos="6206"/>
          <w:tab w:val="left" w:pos="8881"/>
          <w:tab w:val="left" w:pos="9222"/>
          <w:tab w:val="left" w:pos="10064"/>
        </w:tabs>
        <w:spacing w:line="240" w:lineRule="exact"/>
        <w:jc w:val="left"/>
        <w:rPr>
          <w:rFonts w:hint="eastAsia" w:eastAsia="仿宋_GB2312"/>
          <w:color w:val="000000"/>
          <w:sz w:val="22"/>
          <w:szCs w:val="22"/>
        </w:rPr>
      </w:pPr>
      <w:r>
        <w:rPr>
          <w:rFonts w:eastAsia="仿宋_GB2312"/>
          <w:color w:val="000000"/>
          <w:kern w:val="0"/>
          <w:sz w:val="24"/>
        </w:rPr>
        <w:t>备注：</w:t>
      </w:r>
      <w:r>
        <w:rPr>
          <w:rFonts w:eastAsia="仿宋_GB2312"/>
          <w:color w:val="000000"/>
          <w:sz w:val="24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eastAsia="仿宋_GB2312"/>
          <w:color w:val="000000"/>
          <w:kern w:val="0"/>
          <w:sz w:val="22"/>
          <w:szCs w:val="22"/>
        </w:rPr>
        <w:t>（此表不够可另续表）</w:t>
      </w:r>
    </w:p>
    <w:p>
      <w:pPr>
        <w:framePr w:w="14671" w:hSpace="180" w:wrap="around" w:vAnchor="text" w:hAnchor="page" w:x="1044" w:y="8014"/>
        <w:widowControl/>
        <w:spacing w:line="240" w:lineRule="exact"/>
        <w:jc w:val="left"/>
        <w:textAlignment w:val="center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1、</w:t>
      </w:r>
      <w:r>
        <w:rPr>
          <w:rFonts w:eastAsia="仿宋_GB2312"/>
          <w:color w:val="000000"/>
          <w:kern w:val="0"/>
          <w:sz w:val="24"/>
        </w:rPr>
        <w:t>此表仅填写</w:t>
      </w:r>
      <w:r>
        <w:rPr>
          <w:rFonts w:hint="eastAsia" w:eastAsia="仿宋_GB2312"/>
          <w:color w:val="000000"/>
          <w:kern w:val="0"/>
          <w:sz w:val="24"/>
        </w:rPr>
        <w:t>市</w:t>
      </w:r>
      <w:r>
        <w:rPr>
          <w:rFonts w:eastAsia="仿宋_GB2312"/>
          <w:color w:val="000000"/>
          <w:kern w:val="0"/>
          <w:sz w:val="24"/>
        </w:rPr>
        <w:t>本级权责清单范围内已审批的建设工程企业资质及</w:t>
      </w:r>
      <w:r>
        <w:rPr>
          <w:rFonts w:hint="eastAsia" w:eastAsia="仿宋_GB2312"/>
          <w:color w:val="000000"/>
          <w:kern w:val="0"/>
          <w:sz w:val="24"/>
        </w:rPr>
        <w:t>省住建厅</w:t>
      </w:r>
      <w:r>
        <w:rPr>
          <w:rFonts w:eastAsia="仿宋_GB2312"/>
          <w:color w:val="000000"/>
          <w:kern w:val="0"/>
          <w:sz w:val="24"/>
        </w:rPr>
        <w:t>试点下放审批权限范围内且</w:t>
      </w:r>
      <w:r>
        <w:rPr>
          <w:rFonts w:hint="eastAsia" w:eastAsia="仿宋_GB2312"/>
          <w:color w:val="000000"/>
          <w:kern w:val="0"/>
          <w:sz w:val="24"/>
        </w:rPr>
        <w:t>市</w:t>
      </w:r>
      <w:r>
        <w:rPr>
          <w:rFonts w:eastAsia="仿宋_GB2312"/>
          <w:color w:val="000000"/>
          <w:kern w:val="0"/>
          <w:sz w:val="24"/>
        </w:rPr>
        <w:t>本级已审批的建设工程企业资质。</w:t>
      </w:r>
    </w:p>
    <w:p>
      <w:pPr>
        <w:framePr w:w="14671" w:hSpace="180" w:wrap="around" w:vAnchor="text" w:hAnchor="page" w:x="1044" w:y="8014"/>
        <w:widowControl/>
        <w:spacing w:line="240" w:lineRule="exact"/>
        <w:jc w:val="left"/>
        <w:rPr>
          <w:rFonts w:hint="default"/>
          <w:lang w:val="en-US" w:eastAsia="zh-CN"/>
        </w:rPr>
      </w:pPr>
      <w:r>
        <w:rPr>
          <w:rFonts w:hint="eastAsia" w:eastAsia="仿宋_GB2312"/>
          <w:color w:val="000000"/>
          <w:kern w:val="0"/>
          <w:sz w:val="24"/>
        </w:rPr>
        <w:t>2、</w:t>
      </w:r>
      <w:r>
        <w:rPr>
          <w:rFonts w:eastAsia="仿宋_GB2312"/>
          <w:color w:val="000000"/>
          <w:kern w:val="0"/>
          <w:sz w:val="24"/>
        </w:rPr>
        <w:t>企业需按照已取得的资质项数，逐项逐页填写。</w:t>
      </w: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35A7"/>
    <w:rsid w:val="00090E2B"/>
    <w:rsid w:val="03714624"/>
    <w:rsid w:val="07006900"/>
    <w:rsid w:val="16980ABF"/>
    <w:rsid w:val="176D4F5B"/>
    <w:rsid w:val="200D1352"/>
    <w:rsid w:val="23DE2377"/>
    <w:rsid w:val="2428694A"/>
    <w:rsid w:val="2555066F"/>
    <w:rsid w:val="26C17CF4"/>
    <w:rsid w:val="2B7556C8"/>
    <w:rsid w:val="2B7C5FC7"/>
    <w:rsid w:val="2F367BEE"/>
    <w:rsid w:val="2F7F0589"/>
    <w:rsid w:val="31ED46B5"/>
    <w:rsid w:val="32E5690B"/>
    <w:rsid w:val="32E911B1"/>
    <w:rsid w:val="33311F48"/>
    <w:rsid w:val="496D35A7"/>
    <w:rsid w:val="505411F5"/>
    <w:rsid w:val="5CD3D294"/>
    <w:rsid w:val="637FD501"/>
    <w:rsid w:val="647F776E"/>
    <w:rsid w:val="64835448"/>
    <w:rsid w:val="6EEC7543"/>
    <w:rsid w:val="6F7425B0"/>
    <w:rsid w:val="70837358"/>
    <w:rsid w:val="77BFDCF1"/>
    <w:rsid w:val="77F92682"/>
    <w:rsid w:val="7C2B2A20"/>
    <w:rsid w:val="7DEF04B3"/>
    <w:rsid w:val="7FAF03D3"/>
    <w:rsid w:val="7FF7E0A0"/>
    <w:rsid w:val="B3BE4CA6"/>
    <w:rsid w:val="CDE9EB13"/>
    <w:rsid w:val="F1BAE871"/>
    <w:rsid w:val="FDB15019"/>
    <w:rsid w:val="FFBFC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2022-12-11T00:58:00Z</dcterms:created>
  <dc:creator>碌碌</dc:creator>
  <cp:lastModifiedBy>uos</cp:lastModifiedBy>
  <cp:lastPrinted>2024-10-31T01:20:00Z</cp:lastPrinted>
  <dcterms:modified xsi:type="dcterms:W3CDTF">2024-10-31T15:34:31Z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35815E5A96E8403B953BCBBD7C88DA8E</vt:lpwstr>
  </property>
</Properties>
</file>